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3522-2025 i Mönsterå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