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dokument behandlar höga naturvärden i avverkningsanmälan A 37064-2021 i Mönsterås kommun som inkom 2021-07-17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6333596, E 577843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