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som inkom 2023-06-14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6331656, E 586276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