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5-2025 i Mön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