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25201-2023 i Mönsterås kommun</w:t>
      </w:r>
    </w:p>
    <w:p>
      <w:r>
        <w:t>Detta klagomål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6311939, E 588278 i SWEREF 99 TM.</w:t>
      </w:r>
    </w:p>
    <w:p>
      <w:r>
        <w:t>Inom 6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