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som inkom 2024-03-13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6332262, E 586631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4 naturvårdsarter hittats: nordfladdermus (NT, §4a), spillkråka (T, §4), dvärgpipistrell (§4a) och havsörn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spillkråka (T, §4), dvärgpipistrell (§4a)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