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34935-2025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grönsångare, kungsfågel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grönsångare, kungsfågel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