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20970-2020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