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18165-2025 i Mönsterås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