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som inkom 2024-05-28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7 naturvårdsarter hittats: ask (EN), brunlångöra (NT, §4a), nordfladdermus (NT, §4a), dvärgpipistrell (§4a), större brunfladdermus (§4a), trollpipistrell (§4a)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2"/>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