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Detta dokument behandlar höga naturvärden i avverkningsanmälan A 24282-2025 i Emmaboda kommun som inkom 2025-05-20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6262753, E 534522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