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93-2023 i Emmabod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