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4-2023 i Emmabo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