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dokument behandlar höga naturvärden i avverkningsanmälan A 31226-2022 i Emmaboda kommun som inkom 2022-07-29 och omfattar 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6269634, E 524753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