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31226-2022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