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dokument behandlar höga naturvärden i avverkningsanmälan A 18621-2025 i Emmaboda kommun som inkom 2025-04-16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(EN,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6268649, E 524911 i SWEREF 99 TM.</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