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Detta dokument behandlar höga naturvärden i avverkningsanmälan A 21470-2022 i Emmaboda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6272135, E 541729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