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Detta dokument behandlar höga naturvärden i avverkningsanmälan A 31226-2022 i Emmaboda kommun som inkom 2022-07-29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6269634, E 524753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