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dokument behandlar höga naturvärden i avverkningsanmälan A 23662-2024 i Kalmar kommun som inkom 2024-06-11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6282481, E 556497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