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som inkom 2023-07-11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6261294, E 567063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T) och grå skärelav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