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Detta dokument behandlar höga naturvärden i avverkningsanmälan A 36389-2025 i Kalmar kommun som inkom 2025-07-30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6276402, E 573403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