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Detta dokument behandlar höga naturvärden i avverkningsanmälan A 66092-2021 i Kalmar kommun som inkom 2021-11-17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6270811, E 573129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2 naturvårdsarter hittats: spillkråka (T, §4) och trädlärka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