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Detta dokument behandlar höga naturvärden i avverkningsanmälan A 750-2023 i Kalmar kommun som inkom 2023-01-05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6271350, E 555771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