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50243-2025 i Kalmar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