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29689-2025 i Kalmar kommun</w:t>
      </w:r>
    </w:p>
    <w:p>
      <w:r>
        <w:t>Detta klagomål behandlar höga naturvärden i avverkningsanmälan A 29689-2025 i Kalmar kommun som inkom 2025-06-17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6274734, E 575016 i SWEREF 99 TM.</w:t>
      </w:r>
    </w:p>
    <w:p>
      <w:r>
        <w:t>Inom 21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