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dokument behandlar höga naturvärden i avverkningsanmälan A 5211-2026 i Kalmar kommun. Denna avverkningsanmälan inkom 2026-01-27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6278479, E 573941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