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dokument behandlar höga naturvärden i avverkningsanmälan A 53138-2022 i Kalmar kommun. Denna avverkningsanmälan inkom 2022-11-11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