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klagomål behandlar höga naturvärden i avverkningsanmälan A 52670-2021 i Kalmar kommun som inkom 2021-09-27 och omfattar 5,7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6278757, E 557384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98319"/>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698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