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33036-2026 i Kalmar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