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dokument behandlar höga naturvärden i avverkningsanmälan A 24588-2023 i Kalmar kommun som inkom 2023-06-06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6303166, E 573395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