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dokument behandlar höga naturvärden i avverkningsanmälan A 42452-2023 i Kalmar kommun som inkom 2023-09-11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6288144, E 562780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