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dokument behandlar höga naturvärden i avverkningsanmälan A 750-2023 i Kalmar kommun som inkom 2023-01-05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6271350, E 555771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