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Detta dokument behandlar höga naturvärden i avverkningsanmälan A 31556-2023 i Kalmar kommun som inkom 2023-07-10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6300849, E 574040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