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som inkom 2022-08-29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6277696, E 565611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