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dokument behandlar höga naturvärden i avverkningsanmälan A 27199-2026 i Kalmar kommun. Denna avverkningsanmälan inkom 2026-06-15 10:50:48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6294990, E 574402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