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Detta dokument behandlar höga naturvärden i avverkningsanmälan A 2733-2024 i Kalmar kommun som inkom 2024-01-23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6296561, E 576745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tallticka (NT, T) och ekoxe (S,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