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som inkom 2021-10-07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6272509,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