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1999-2024 i Kalmar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