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avverkningsanmälan A 39745-2023 i Kalmar kommun. Denna avverkningsanmälan inkom 2023-08-29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