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54865-2025 i Kalmar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