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bokoxe (S), murgröna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