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38049-2020 i Kalmar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