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2965-2025 i Kalmar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