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8854-2021 i Kalmar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