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50759-2022 i Nybro kommun</w:t>
      </w:r>
    </w:p>
    <w:p>
      <w:r>
        <w:t>Denna tillsynsbegäran behandlar höga naturvärden i avverkningsanmälan A 50759-2022 i Nybro kommun som inkom 2022-11-02 och omfattar 5,1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0759-2022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6314701, E 558382 i SWEREF 99 TM.</w:t>
      </w:r>
    </w:p>
    <w:p>
      <w:r>
        <w:t>I avverkningsanmälan finns fynd av 5 naturvårdsarter, varav 1 är rödlistad, 2 är fridlysta, 3 är typiska (T) och 3 är signalarter (S): sparvuggla (NT, §4), blåmossa (S, T), ljus vedstrit (S),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