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8303-2024 i Nybro kommun</w:t>
      </w:r>
    </w:p>
    <w:p>
      <w:r>
        <w:t>Detta klagomål behandlar höga naturvärden i avverkningsanmälan A 8303-2024 i Nybro kommun som inkom 2024-03-01 och omfattar 1,9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8303-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6323225, E 545897 i SWEREF 99 TM.</w:t>
      </w:r>
    </w:p>
    <w:p>
      <w:r>
        <w:t>I och inom 2 meter från avverkningsanmälan finns fynd av 3 naturvårdsarter, varav 3 är rödlistade: slåttergubbe (VU), spindelört (NT) och spindelörtskinnbagge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