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51735-2019</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