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samrådsanmälan S 2365-2025 i Nybro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