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20073-2019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mindre hackspett,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mindre hackspett,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