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som inkom 2026-06-01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6308919, E 569635 i SWEREF 99 TM.</w:t>
      </w:r>
    </w:p>
    <w:p>
      <w:pPr>
        <w:pStyle w:val="Heading2"/>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